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B7381" w14:textId="28C568C0" w:rsidR="00E8586B" w:rsidRDefault="00237300" w:rsidP="00E8586B">
      <w:pPr>
        <w:pStyle w:val="font7"/>
        <w:jc w:val="center"/>
      </w:pPr>
      <w:r>
        <w:rPr>
          <w:noProof/>
        </w:rPr>
        <w:drawing>
          <wp:anchor distT="0" distB="0" distL="114300" distR="114300" simplePos="0" relativeHeight="251659264" behindDoc="0" locked="0" layoutInCell="1" allowOverlap="1" wp14:anchorId="68121DA6" wp14:editId="5C823F78">
            <wp:simplePos x="0" y="0"/>
            <wp:positionH relativeFrom="column">
              <wp:posOffset>4276725</wp:posOffset>
            </wp:positionH>
            <wp:positionV relativeFrom="paragraph">
              <wp:posOffset>240030</wp:posOffset>
            </wp:positionV>
            <wp:extent cx="1047750" cy="1047750"/>
            <wp:effectExtent l="0" t="0" r="0" b="0"/>
            <wp:wrapNone/>
            <wp:docPr id="2" name="Picture 2" descr="A picture containing person, posing,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posing, boa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AA93855" wp14:editId="50576669">
            <wp:simplePos x="0" y="0"/>
            <wp:positionH relativeFrom="column">
              <wp:posOffset>438150</wp:posOffset>
            </wp:positionH>
            <wp:positionV relativeFrom="paragraph">
              <wp:posOffset>277495</wp:posOffset>
            </wp:positionV>
            <wp:extent cx="1091175" cy="1009650"/>
            <wp:effectExtent l="0" t="0" r="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1175" cy="1009650"/>
                    </a:xfrm>
                    <a:prstGeom prst="rect">
                      <a:avLst/>
                    </a:prstGeom>
                  </pic:spPr>
                </pic:pic>
              </a:graphicData>
            </a:graphic>
          </wp:anchor>
        </w:drawing>
      </w:r>
    </w:p>
    <w:p w14:paraId="014A8BB2" w14:textId="18AF0811" w:rsidR="00E8586B" w:rsidRDefault="00237300" w:rsidP="00237300">
      <w:pPr>
        <w:pStyle w:val="font7"/>
        <w:spacing w:before="0" w:beforeAutospacing="0" w:after="0" w:afterAutospacing="0"/>
        <w:jc w:val="center"/>
      </w:pPr>
      <w:r>
        <w:t>Golden Sage Martial Arts</w:t>
      </w:r>
    </w:p>
    <w:p w14:paraId="30DD02E0" w14:textId="3BE4ACE9" w:rsidR="00237300" w:rsidRDefault="00237300" w:rsidP="00237300">
      <w:pPr>
        <w:pStyle w:val="font7"/>
        <w:spacing w:before="0" w:beforeAutospacing="0" w:after="0" w:afterAutospacing="0"/>
        <w:jc w:val="center"/>
      </w:pPr>
      <w:r>
        <w:t>Saturday Web Class</w:t>
      </w:r>
    </w:p>
    <w:p w14:paraId="4823F1F0" w14:textId="50C23B6B" w:rsidR="00237300" w:rsidRDefault="00237300" w:rsidP="00237300">
      <w:pPr>
        <w:pStyle w:val="font7"/>
        <w:spacing w:before="0" w:beforeAutospacing="0" w:after="0" w:afterAutospacing="0"/>
        <w:jc w:val="center"/>
      </w:pPr>
      <w:r>
        <w:t>12-12-2020</w:t>
      </w:r>
    </w:p>
    <w:p w14:paraId="703240B2" w14:textId="532ABE61" w:rsidR="00237300" w:rsidRDefault="00237300" w:rsidP="00237300">
      <w:pPr>
        <w:pStyle w:val="font7"/>
        <w:spacing w:before="0" w:beforeAutospacing="0" w:after="0" w:afterAutospacing="0"/>
        <w:jc w:val="center"/>
        <w:rPr>
          <w:rFonts w:ascii="Arial" w:hAnsi="Arial" w:cs="Arial"/>
          <w:sz w:val="23"/>
          <w:szCs w:val="23"/>
        </w:rPr>
      </w:pPr>
      <w:r>
        <w:rPr>
          <w:rFonts w:ascii="Arial" w:hAnsi="Arial" w:cs="Arial"/>
          <w:sz w:val="23"/>
          <w:szCs w:val="23"/>
        </w:rPr>
        <w:t xml:space="preserve">GSMA web class 12-12-20 </w:t>
      </w:r>
    </w:p>
    <w:p w14:paraId="07C94C9B" w14:textId="5D8A2550" w:rsidR="00237300" w:rsidRDefault="00237300" w:rsidP="00237300">
      <w:pPr>
        <w:pStyle w:val="font7"/>
        <w:spacing w:before="0" w:beforeAutospacing="0" w:after="0" w:afterAutospacing="0"/>
        <w:jc w:val="center"/>
      </w:pPr>
      <w:r>
        <w:rPr>
          <w:rFonts w:ascii="Arial" w:hAnsi="Arial" w:cs="Arial"/>
          <w:sz w:val="23"/>
          <w:szCs w:val="23"/>
        </w:rPr>
        <w:t>Lu Jung and Tai Chi videos</w:t>
      </w:r>
    </w:p>
    <w:p w14:paraId="4DFC6E62" w14:textId="77777777" w:rsidR="00A11CF6" w:rsidRDefault="00A11CF6" w:rsidP="00FE1FA1">
      <w:pPr>
        <w:pStyle w:val="font7"/>
        <w:spacing w:before="0" w:beforeAutospacing="0" w:after="0" w:afterAutospacing="0"/>
        <w:jc w:val="center"/>
      </w:pPr>
    </w:p>
    <w:p w14:paraId="3EAC81C7" w14:textId="5D0E8451" w:rsidR="00FE1FA1" w:rsidRDefault="00FE1FA1" w:rsidP="00FE1FA1">
      <w:pPr>
        <w:pStyle w:val="font7"/>
        <w:spacing w:before="0" w:beforeAutospacing="0" w:after="0" w:afterAutospacing="0"/>
        <w:jc w:val="center"/>
      </w:pPr>
      <w:r>
        <w:t xml:space="preserve">The Lu Yung set was demonstrated by </w:t>
      </w:r>
      <w:r w:rsidR="00237300">
        <w:t>A</w:t>
      </w:r>
      <w:r>
        <w:t>licia Karnes, Sensei Ni at GSMA</w:t>
      </w:r>
    </w:p>
    <w:p w14:paraId="67BF88FB" w14:textId="15752A7E" w:rsidR="00FE1FA1" w:rsidRDefault="00FE1FA1" w:rsidP="00FE1FA1">
      <w:pPr>
        <w:pStyle w:val="font7"/>
        <w:spacing w:before="0" w:beforeAutospacing="0" w:after="0" w:afterAutospacing="0"/>
        <w:jc w:val="center"/>
      </w:pPr>
      <w:r>
        <w:t>ranked as a Yodan (forth degree Black Belt)  in DanZan Ryu Zenyo Bujutsu.</w:t>
      </w:r>
    </w:p>
    <w:p w14:paraId="01F9CD23" w14:textId="4AEBD992" w:rsidR="00FE1FA1" w:rsidRDefault="00A11CF6" w:rsidP="00FE1FA1">
      <w:pPr>
        <w:pStyle w:val="font7"/>
        <w:spacing w:before="0" w:beforeAutospacing="0" w:after="0" w:afterAutospacing="0"/>
        <w:jc w:val="center"/>
      </w:pPr>
      <w:r>
        <w:rPr>
          <w:noProof/>
        </w:rPr>
        <w:drawing>
          <wp:anchor distT="0" distB="0" distL="114300" distR="114300" simplePos="0" relativeHeight="251661312" behindDoc="0" locked="0" layoutInCell="1" allowOverlap="1" wp14:anchorId="403AE0D6" wp14:editId="5842199D">
            <wp:simplePos x="0" y="0"/>
            <wp:positionH relativeFrom="column">
              <wp:posOffset>609600</wp:posOffset>
            </wp:positionH>
            <wp:positionV relativeFrom="paragraph">
              <wp:posOffset>173990</wp:posOffset>
            </wp:positionV>
            <wp:extent cx="657225" cy="1579880"/>
            <wp:effectExtent l="0" t="0" r="9525" b="1270"/>
            <wp:wrapNone/>
            <wp:docPr id="4" name="Picture 4" descr="A person standing in front of a wind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tanding in front of a window&#10;&#10;Description automatically generated with medium confidence"/>
                    <pic:cNvPicPr/>
                  </pic:nvPicPr>
                  <pic:blipFill>
                    <a:blip r:embed="rId6">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659082" cy="1584343"/>
                    </a:xfrm>
                    <a:prstGeom prst="rect">
                      <a:avLst/>
                    </a:prstGeom>
                  </pic:spPr>
                </pic:pic>
              </a:graphicData>
            </a:graphic>
            <wp14:sizeRelH relativeFrom="margin">
              <wp14:pctWidth>0</wp14:pctWidth>
            </wp14:sizeRelH>
            <wp14:sizeRelV relativeFrom="margin">
              <wp14:pctHeight>0</wp14:pctHeight>
            </wp14:sizeRelV>
          </wp:anchor>
        </w:drawing>
      </w:r>
      <w:r w:rsidR="00FE1FA1">
        <w:t xml:space="preserve">She learned this Lu Jung from </w:t>
      </w:r>
    </w:p>
    <w:p w14:paraId="6DCA42D3" w14:textId="7AA96A61" w:rsidR="00E8586B" w:rsidRDefault="00E8586B" w:rsidP="00E8586B">
      <w:pPr>
        <w:pStyle w:val="font7"/>
        <w:jc w:val="center"/>
      </w:pPr>
    </w:p>
    <w:p w14:paraId="729CD2E0" w14:textId="5DC999C2" w:rsidR="00A11CF6" w:rsidRDefault="00A11CF6" w:rsidP="00237300">
      <w:pPr>
        <w:pStyle w:val="font7"/>
        <w:spacing w:before="0" w:beforeAutospacing="0" w:after="0" w:afterAutospacing="0"/>
        <w:jc w:val="center"/>
      </w:pPr>
    </w:p>
    <w:p w14:paraId="531E1835" w14:textId="71A345C9" w:rsidR="00A11CF6" w:rsidRDefault="00A11CF6" w:rsidP="00237300">
      <w:pPr>
        <w:pStyle w:val="font7"/>
        <w:spacing w:before="0" w:beforeAutospacing="0" w:after="0" w:afterAutospacing="0"/>
        <w:jc w:val="center"/>
      </w:pPr>
    </w:p>
    <w:p w14:paraId="6E09F3FF" w14:textId="660E8905" w:rsidR="00A11CF6" w:rsidRDefault="00A11CF6" w:rsidP="00237300">
      <w:pPr>
        <w:pStyle w:val="font7"/>
        <w:spacing w:before="0" w:beforeAutospacing="0" w:after="0" w:afterAutospacing="0"/>
        <w:jc w:val="center"/>
      </w:pPr>
    </w:p>
    <w:p w14:paraId="1DE3823E" w14:textId="2CB43621" w:rsidR="00A11CF6" w:rsidRDefault="00A11CF6" w:rsidP="00237300">
      <w:pPr>
        <w:pStyle w:val="font7"/>
        <w:spacing w:before="0" w:beforeAutospacing="0" w:after="0" w:afterAutospacing="0"/>
        <w:jc w:val="center"/>
      </w:pPr>
    </w:p>
    <w:p w14:paraId="24B7AE63" w14:textId="702943C3" w:rsidR="00A11CF6" w:rsidRDefault="00A11CF6" w:rsidP="00237300">
      <w:pPr>
        <w:pStyle w:val="font7"/>
        <w:spacing w:before="0" w:beforeAutospacing="0" w:after="0" w:afterAutospacing="0"/>
        <w:jc w:val="center"/>
      </w:pPr>
    </w:p>
    <w:p w14:paraId="54EEC797" w14:textId="034C12A7" w:rsidR="00E8586B" w:rsidRDefault="00E8586B" w:rsidP="00237300">
      <w:pPr>
        <w:pStyle w:val="font7"/>
        <w:spacing w:before="0" w:beforeAutospacing="0" w:after="0" w:afterAutospacing="0"/>
        <w:jc w:val="center"/>
      </w:pPr>
      <w:r>
        <w:t xml:space="preserve">Tai Chi 24 Form Slow Motion with Instructions </w:t>
      </w:r>
    </w:p>
    <w:p w14:paraId="50954DCE" w14:textId="073B9BA6" w:rsidR="00237300" w:rsidRDefault="00E8586B" w:rsidP="00237300">
      <w:pPr>
        <w:pStyle w:val="font7"/>
        <w:spacing w:before="0" w:beforeAutospacing="0" w:after="0" w:afterAutospacing="0"/>
        <w:jc w:val="center"/>
      </w:pPr>
      <w:r>
        <w:t>from Peter Chin.</w:t>
      </w:r>
    </w:p>
    <w:p w14:paraId="6EC08A46" w14:textId="77777777" w:rsidR="006213DD" w:rsidRDefault="00E8586B" w:rsidP="006213DD">
      <w:pPr>
        <w:pStyle w:val="font7"/>
        <w:spacing w:before="0" w:beforeAutospacing="0" w:after="0" w:afterAutospacing="0"/>
        <w:jc w:val="center"/>
      </w:pPr>
      <w:r>
        <w:t>“</w:t>
      </w:r>
      <w:r>
        <w:t xml:space="preserve">During the period of Coronavirus Pandemic time, more and more people have to stay home, I'd like to make all of my Tai Chi related videos available in public so that we can do Tai Chi exercise together without going out. At the </w:t>
      </w:r>
      <w:r>
        <w:t>meantime</w:t>
      </w:r>
      <w:r>
        <w:t xml:space="preserve">, </w:t>
      </w:r>
      <w:proofErr w:type="gramStart"/>
      <w:r>
        <w:t>I'll</w:t>
      </w:r>
      <w:proofErr w:type="gramEnd"/>
      <w:r>
        <w:t xml:space="preserve"> publish more videos and hope to make this period of time a little bit more interesting and beneficial. Here is the link of the complete All-In-One edition of all my Tai Chi 24 Form related videos</w:t>
      </w:r>
      <w:r>
        <w:t>”</w:t>
      </w:r>
      <w:r>
        <w:t>.</w:t>
      </w:r>
    </w:p>
    <w:p w14:paraId="2CB8973B" w14:textId="77777777" w:rsidR="006213DD" w:rsidRDefault="00E8586B" w:rsidP="006213DD">
      <w:pPr>
        <w:pStyle w:val="font7"/>
        <w:spacing w:before="0" w:beforeAutospacing="0" w:after="0" w:afterAutospacing="0"/>
        <w:jc w:val="center"/>
      </w:pPr>
      <w:r>
        <w:t>Please also check the whole playlist of my YouTube Tai Chi related videos through the following link</w:t>
      </w:r>
    </w:p>
    <w:p w14:paraId="2D45B352" w14:textId="5B8B2110" w:rsidR="00E8586B" w:rsidRDefault="006213DD" w:rsidP="006213DD">
      <w:pPr>
        <w:pStyle w:val="font7"/>
        <w:spacing w:before="0" w:beforeAutospacing="0" w:after="0" w:afterAutospacing="0"/>
        <w:jc w:val="center"/>
      </w:pPr>
      <w:hyperlink r:id="rId8" w:history="1">
        <w:r w:rsidRPr="009B4785">
          <w:rPr>
            <w:rStyle w:val="Hyperlink"/>
          </w:rPr>
          <w:t>https://www.youtube.com/channel/UCYrf_ajxX_Ze1yuFyv7J1BQ/playlists?view_as=subscriber</w:t>
        </w:r>
      </w:hyperlink>
      <w:r w:rsidR="00E8586B">
        <w:t>Welcome to the Tai Chi World and Enjoy your practice".</w:t>
      </w:r>
    </w:p>
    <w:p w14:paraId="476AC326" w14:textId="03805CCD" w:rsidR="006A4087" w:rsidRDefault="006213DD">
      <w:r>
        <w:rPr>
          <w:noProof/>
        </w:rPr>
        <w:drawing>
          <wp:anchor distT="0" distB="0" distL="114300" distR="114300" simplePos="0" relativeHeight="251660288" behindDoc="0" locked="0" layoutInCell="1" allowOverlap="1" wp14:anchorId="4CB06B18" wp14:editId="3617CB8F">
            <wp:simplePos x="0" y="0"/>
            <wp:positionH relativeFrom="margin">
              <wp:align>center</wp:align>
            </wp:positionH>
            <wp:positionV relativeFrom="paragraph">
              <wp:posOffset>116205</wp:posOffset>
            </wp:positionV>
            <wp:extent cx="889582" cy="23622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889582" cy="2362200"/>
                    </a:xfrm>
                    <a:prstGeom prst="rect">
                      <a:avLst/>
                    </a:prstGeom>
                  </pic:spPr>
                </pic:pic>
              </a:graphicData>
            </a:graphic>
            <wp14:sizeRelH relativeFrom="margin">
              <wp14:pctWidth>0</wp14:pctWidth>
            </wp14:sizeRelH>
            <wp14:sizeRelV relativeFrom="margin">
              <wp14:pctHeight>0</wp14:pctHeight>
            </wp14:sizeRelV>
          </wp:anchor>
        </w:drawing>
      </w:r>
    </w:p>
    <w:sectPr w:rsidR="006A4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86B"/>
    <w:rsid w:val="00237300"/>
    <w:rsid w:val="006213DD"/>
    <w:rsid w:val="006A4087"/>
    <w:rsid w:val="00A11CF6"/>
    <w:rsid w:val="00E8586B"/>
    <w:rsid w:val="00FE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24F1D"/>
  <w15:chartTrackingRefBased/>
  <w15:docId w15:val="{40C55BA2-7984-4EEB-96A6-A039C5C1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E8586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586B"/>
    <w:rPr>
      <w:color w:val="0563C1" w:themeColor="hyperlink"/>
      <w:u w:val="single"/>
    </w:rPr>
  </w:style>
  <w:style w:type="character" w:styleId="UnresolvedMention">
    <w:name w:val="Unresolved Mention"/>
    <w:basedOn w:val="DefaultParagraphFont"/>
    <w:uiPriority w:val="99"/>
    <w:semiHidden/>
    <w:unhideWhenUsed/>
    <w:rsid w:val="00E85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92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Yrf_ajxX_Ze1yuFyv7J1BQ/playlists?view_as=subscriber" TargetMode="Externa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Karnes</dc:creator>
  <cp:keywords/>
  <dc:description/>
  <cp:lastModifiedBy>Bob Karnes</cp:lastModifiedBy>
  <cp:revision>2</cp:revision>
  <dcterms:created xsi:type="dcterms:W3CDTF">2021-01-02T15:54:00Z</dcterms:created>
  <dcterms:modified xsi:type="dcterms:W3CDTF">2021-01-02T16:27:00Z</dcterms:modified>
</cp:coreProperties>
</file>